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BCD3D" w14:textId="77777777" w:rsidR="00BA6CE1" w:rsidRDefault="00B325D1">
      <w:pPr>
        <w:pStyle w:val="1"/>
        <w:spacing w:before="73"/>
        <w:ind w:right="980"/>
        <w:rPr>
          <w:sz w:val="28"/>
          <w:szCs w:val="28"/>
        </w:rPr>
      </w:pPr>
      <w:r w:rsidRPr="00850A55">
        <w:rPr>
          <w:sz w:val="28"/>
          <w:szCs w:val="28"/>
        </w:rPr>
        <w:t>ПОСТАНОВЛЕНИЕ</w:t>
      </w:r>
    </w:p>
    <w:p w14:paraId="72A96915" w14:textId="77777777" w:rsidR="000A10BF" w:rsidRPr="00850A55" w:rsidRDefault="000A10BF">
      <w:pPr>
        <w:pStyle w:val="1"/>
        <w:spacing w:before="73"/>
        <w:ind w:right="980"/>
        <w:rPr>
          <w:sz w:val="28"/>
          <w:szCs w:val="28"/>
        </w:rPr>
      </w:pPr>
    </w:p>
    <w:p w14:paraId="6BAD6CE2" w14:textId="77777777" w:rsidR="001000A4" w:rsidRPr="00850A55" w:rsidRDefault="001000A4" w:rsidP="00C11625">
      <w:pPr>
        <w:ind w:left="284" w:right="85"/>
        <w:jc w:val="center"/>
        <w:rPr>
          <w:b/>
          <w:sz w:val="28"/>
          <w:szCs w:val="28"/>
        </w:rPr>
      </w:pPr>
      <w:r w:rsidRPr="00850A55">
        <w:rPr>
          <w:b/>
          <w:sz w:val="28"/>
          <w:szCs w:val="28"/>
        </w:rPr>
        <w:t>У</w:t>
      </w:r>
      <w:r w:rsidR="00B325D1" w:rsidRPr="00850A55">
        <w:rPr>
          <w:b/>
          <w:sz w:val="28"/>
          <w:szCs w:val="28"/>
        </w:rPr>
        <w:t xml:space="preserve">ченого совета </w:t>
      </w:r>
      <w:r w:rsidR="007B0389" w:rsidRPr="00850A55">
        <w:rPr>
          <w:b/>
          <w:sz w:val="28"/>
          <w:szCs w:val="28"/>
        </w:rPr>
        <w:t xml:space="preserve">Энгельсского технологического института (филиал) </w:t>
      </w:r>
    </w:p>
    <w:p w14:paraId="7736FE21" w14:textId="77777777" w:rsidR="007B0389" w:rsidRPr="00850A55" w:rsidRDefault="0053066E" w:rsidP="00C11625">
      <w:pPr>
        <w:ind w:left="284" w:right="85"/>
        <w:jc w:val="center"/>
        <w:rPr>
          <w:b/>
          <w:sz w:val="28"/>
          <w:szCs w:val="28"/>
        </w:rPr>
      </w:pPr>
      <w:r w:rsidRPr="00850A55">
        <w:rPr>
          <w:b/>
          <w:sz w:val="28"/>
          <w:szCs w:val="28"/>
        </w:rPr>
        <w:t>СГТУ имени Гагарина Ю.А.</w:t>
      </w:r>
    </w:p>
    <w:p w14:paraId="13C024B6" w14:textId="77777777" w:rsidR="00BA6CE1" w:rsidRPr="00850A55" w:rsidRDefault="007B0389" w:rsidP="00176001">
      <w:pPr>
        <w:ind w:left="1551" w:right="986"/>
        <w:jc w:val="center"/>
        <w:rPr>
          <w:b/>
          <w:sz w:val="28"/>
          <w:szCs w:val="28"/>
        </w:rPr>
      </w:pPr>
      <w:r w:rsidRPr="00850A55">
        <w:rPr>
          <w:b/>
          <w:sz w:val="28"/>
          <w:szCs w:val="28"/>
        </w:rPr>
        <w:t>по вопросу</w:t>
      </w:r>
      <w:r w:rsidR="00A809EB" w:rsidRPr="00850A55">
        <w:rPr>
          <w:b/>
          <w:sz w:val="28"/>
          <w:szCs w:val="28"/>
        </w:rPr>
        <w:t>:</w:t>
      </w:r>
      <w:r w:rsidR="00176001" w:rsidRPr="00850A55">
        <w:rPr>
          <w:b/>
          <w:sz w:val="28"/>
          <w:szCs w:val="28"/>
        </w:rPr>
        <w:t xml:space="preserve"> </w:t>
      </w:r>
      <w:r w:rsidR="005F7B65" w:rsidRPr="00850A55">
        <w:rPr>
          <w:b/>
          <w:sz w:val="28"/>
          <w:szCs w:val="28"/>
        </w:rPr>
        <w:t>«</w:t>
      </w:r>
      <w:r w:rsidR="00FF0D1D" w:rsidRPr="00850A55">
        <w:rPr>
          <w:b/>
          <w:sz w:val="28"/>
          <w:szCs w:val="28"/>
        </w:rPr>
        <w:t xml:space="preserve">Итоги работы государственных экзаменационных комиссий и защиты выпускных квалификационных работ </w:t>
      </w:r>
      <w:proofErr w:type="gramStart"/>
      <w:r w:rsidR="00FF0D1D" w:rsidRPr="00850A55">
        <w:rPr>
          <w:b/>
          <w:sz w:val="28"/>
          <w:szCs w:val="28"/>
        </w:rPr>
        <w:t>обучающимися</w:t>
      </w:r>
      <w:proofErr w:type="gramEnd"/>
      <w:r w:rsidR="00FF0D1D" w:rsidRPr="00850A55">
        <w:rPr>
          <w:b/>
          <w:sz w:val="28"/>
          <w:szCs w:val="28"/>
        </w:rPr>
        <w:t xml:space="preserve"> по образовательным </w:t>
      </w:r>
      <w:r w:rsidR="00A909F8" w:rsidRPr="00850A55">
        <w:rPr>
          <w:b/>
          <w:sz w:val="28"/>
          <w:szCs w:val="28"/>
        </w:rPr>
        <w:t xml:space="preserve">программам высшего образования </w:t>
      </w:r>
      <w:r w:rsidR="00FF0D1D" w:rsidRPr="00850A55">
        <w:rPr>
          <w:b/>
          <w:sz w:val="28"/>
          <w:szCs w:val="28"/>
        </w:rPr>
        <w:t>в 202</w:t>
      </w:r>
      <w:r w:rsidR="00A909F8" w:rsidRPr="00850A55">
        <w:rPr>
          <w:b/>
          <w:sz w:val="28"/>
          <w:szCs w:val="28"/>
        </w:rPr>
        <w:t>4</w:t>
      </w:r>
      <w:r w:rsidR="00FF0D1D" w:rsidRPr="00850A55">
        <w:rPr>
          <w:b/>
          <w:sz w:val="28"/>
          <w:szCs w:val="28"/>
        </w:rPr>
        <w:t>/202</w:t>
      </w:r>
      <w:r w:rsidR="00A909F8" w:rsidRPr="00850A55">
        <w:rPr>
          <w:b/>
          <w:sz w:val="28"/>
          <w:szCs w:val="28"/>
        </w:rPr>
        <w:t>5</w:t>
      </w:r>
      <w:r w:rsidR="00FF0D1D" w:rsidRPr="00850A55">
        <w:rPr>
          <w:b/>
          <w:sz w:val="28"/>
          <w:szCs w:val="28"/>
        </w:rPr>
        <w:t xml:space="preserve"> учебном году</w:t>
      </w:r>
      <w:r w:rsidR="00B325D1" w:rsidRPr="00850A55">
        <w:rPr>
          <w:b/>
          <w:sz w:val="28"/>
          <w:szCs w:val="28"/>
        </w:rPr>
        <w:t>»</w:t>
      </w:r>
    </w:p>
    <w:p w14:paraId="234B2CA6" w14:textId="77777777" w:rsidR="00176001" w:rsidRPr="00850A55" w:rsidRDefault="00176001">
      <w:pPr>
        <w:pStyle w:val="a3"/>
        <w:ind w:left="0" w:right="0" w:firstLine="0"/>
        <w:jc w:val="left"/>
        <w:rPr>
          <w:b/>
          <w:sz w:val="28"/>
          <w:szCs w:val="28"/>
        </w:rPr>
      </w:pPr>
    </w:p>
    <w:p w14:paraId="15FC91BB" w14:textId="2981FD66" w:rsidR="00A909F8" w:rsidRPr="00850A55" w:rsidRDefault="00A909F8" w:rsidP="00A909F8">
      <w:pPr>
        <w:ind w:left="7200"/>
        <w:jc w:val="right"/>
        <w:rPr>
          <w:sz w:val="28"/>
          <w:szCs w:val="28"/>
        </w:rPr>
      </w:pPr>
      <w:r w:rsidRPr="00850A55">
        <w:rPr>
          <w:sz w:val="28"/>
          <w:szCs w:val="28"/>
        </w:rPr>
        <w:t>2</w:t>
      </w:r>
      <w:r w:rsidR="00850A55">
        <w:rPr>
          <w:sz w:val="28"/>
          <w:szCs w:val="28"/>
        </w:rPr>
        <w:t xml:space="preserve">9 октября </w:t>
      </w:r>
      <w:r w:rsidRPr="00850A55">
        <w:rPr>
          <w:sz w:val="28"/>
          <w:szCs w:val="28"/>
        </w:rPr>
        <w:t>2025 года</w:t>
      </w:r>
    </w:p>
    <w:p w14:paraId="156F79F8" w14:textId="77777777" w:rsidR="00176001" w:rsidRPr="00850A55" w:rsidRDefault="00176001" w:rsidP="00176001">
      <w:pPr>
        <w:pStyle w:val="a3"/>
        <w:ind w:left="0" w:right="0" w:firstLine="709"/>
        <w:rPr>
          <w:sz w:val="28"/>
          <w:szCs w:val="28"/>
        </w:rPr>
      </w:pPr>
    </w:p>
    <w:p w14:paraId="70A6DA0F" w14:textId="24FD6461" w:rsidR="00176001" w:rsidRPr="00850A55" w:rsidRDefault="00FF0D1D" w:rsidP="00176001">
      <w:pPr>
        <w:pStyle w:val="a3"/>
        <w:ind w:left="0" w:right="0" w:firstLine="709"/>
        <w:rPr>
          <w:sz w:val="28"/>
          <w:szCs w:val="28"/>
        </w:rPr>
      </w:pPr>
      <w:r w:rsidRPr="00850A55">
        <w:rPr>
          <w:sz w:val="28"/>
          <w:szCs w:val="28"/>
        </w:rPr>
        <w:t xml:space="preserve">В целях дальнейшего повышения качества подготовки выпускников по основным профессиональным образовательным программам </w:t>
      </w:r>
      <w:r w:rsidR="00850A55">
        <w:rPr>
          <w:sz w:val="28"/>
          <w:szCs w:val="28"/>
        </w:rPr>
        <w:t>среднего профессионального</w:t>
      </w:r>
      <w:r w:rsidRPr="00850A55">
        <w:rPr>
          <w:sz w:val="28"/>
          <w:szCs w:val="28"/>
        </w:rPr>
        <w:t xml:space="preserve"> образования в 202</w:t>
      </w:r>
      <w:r w:rsidR="00A909F8" w:rsidRPr="00850A55">
        <w:rPr>
          <w:sz w:val="28"/>
          <w:szCs w:val="28"/>
        </w:rPr>
        <w:t>5</w:t>
      </w:r>
      <w:r w:rsidRPr="00850A55">
        <w:rPr>
          <w:sz w:val="28"/>
          <w:szCs w:val="28"/>
        </w:rPr>
        <w:t>/202</w:t>
      </w:r>
      <w:r w:rsidR="00A909F8" w:rsidRPr="00850A55">
        <w:rPr>
          <w:sz w:val="28"/>
          <w:szCs w:val="28"/>
        </w:rPr>
        <w:t>6</w:t>
      </w:r>
      <w:r w:rsidRPr="00850A55">
        <w:rPr>
          <w:sz w:val="28"/>
          <w:szCs w:val="28"/>
        </w:rPr>
        <w:t xml:space="preserve"> учебном году, с учётом результатов государственной итоговой аттестации</w:t>
      </w:r>
      <w:r w:rsidR="00A909F8" w:rsidRPr="00850A55">
        <w:rPr>
          <w:sz w:val="28"/>
          <w:szCs w:val="28"/>
        </w:rPr>
        <w:t xml:space="preserve"> 2025 года</w:t>
      </w:r>
      <w:r w:rsidR="00176DFB">
        <w:rPr>
          <w:sz w:val="28"/>
          <w:szCs w:val="28"/>
        </w:rPr>
        <w:t xml:space="preserve"> и </w:t>
      </w:r>
      <w:r w:rsidR="00176DFB" w:rsidRPr="00B73FA0">
        <w:rPr>
          <w:sz w:val="28"/>
          <w:szCs w:val="28"/>
        </w:rPr>
        <w:t xml:space="preserve">информации </w:t>
      </w:r>
      <w:r w:rsidR="00176DFB">
        <w:rPr>
          <w:sz w:val="28"/>
          <w:szCs w:val="28"/>
        </w:rPr>
        <w:t>заместителя директора по учебной работе среднего профессионального образования</w:t>
      </w:r>
      <w:r w:rsidR="00176DFB" w:rsidRPr="00B73FA0">
        <w:rPr>
          <w:sz w:val="28"/>
          <w:szCs w:val="28"/>
        </w:rPr>
        <w:t xml:space="preserve"> Фанагей</w:t>
      </w:r>
      <w:r w:rsidR="00176DFB">
        <w:rPr>
          <w:sz w:val="28"/>
          <w:szCs w:val="28"/>
        </w:rPr>
        <w:t> </w:t>
      </w:r>
      <w:r w:rsidR="00176DFB" w:rsidRPr="00B73FA0">
        <w:rPr>
          <w:sz w:val="28"/>
          <w:szCs w:val="28"/>
        </w:rPr>
        <w:t xml:space="preserve">Ю.С. </w:t>
      </w:r>
      <w:r w:rsidRPr="00850A55">
        <w:rPr>
          <w:sz w:val="28"/>
          <w:szCs w:val="28"/>
        </w:rPr>
        <w:t>Ученый совет</w:t>
      </w:r>
    </w:p>
    <w:p w14:paraId="4C086FC7" w14:textId="77777777" w:rsidR="00FF0D1D" w:rsidRPr="00850A55" w:rsidRDefault="00FF0D1D" w:rsidP="00176001">
      <w:pPr>
        <w:pStyle w:val="a3"/>
        <w:ind w:left="0" w:right="0" w:firstLine="709"/>
        <w:rPr>
          <w:b/>
          <w:sz w:val="28"/>
          <w:szCs w:val="28"/>
        </w:rPr>
      </w:pPr>
    </w:p>
    <w:p w14:paraId="7AB508B8" w14:textId="77777777" w:rsidR="00176001" w:rsidRPr="00850A55" w:rsidRDefault="00176001" w:rsidP="00176001">
      <w:pPr>
        <w:pStyle w:val="a3"/>
        <w:ind w:left="0" w:right="0" w:firstLine="709"/>
        <w:rPr>
          <w:b/>
          <w:sz w:val="28"/>
          <w:szCs w:val="28"/>
        </w:rPr>
      </w:pPr>
      <w:r w:rsidRPr="00850A55">
        <w:rPr>
          <w:b/>
          <w:sz w:val="28"/>
          <w:szCs w:val="28"/>
        </w:rPr>
        <w:t>ПОСТАНОВЛЯЕТ:</w:t>
      </w:r>
    </w:p>
    <w:p w14:paraId="0E1C7C79" w14:textId="77777777" w:rsidR="00176001" w:rsidRPr="00850A55" w:rsidRDefault="00176001" w:rsidP="00176001">
      <w:pPr>
        <w:pStyle w:val="a3"/>
        <w:ind w:left="0" w:right="0" w:firstLine="709"/>
        <w:rPr>
          <w:sz w:val="28"/>
          <w:szCs w:val="28"/>
        </w:rPr>
      </w:pPr>
    </w:p>
    <w:p w14:paraId="54E562AA" w14:textId="59E99496" w:rsidR="00850A55" w:rsidRPr="00850A55" w:rsidRDefault="00850A55" w:rsidP="00850A55">
      <w:pPr>
        <w:pStyle w:val="a3"/>
        <w:ind w:firstLine="709"/>
        <w:rPr>
          <w:sz w:val="28"/>
          <w:szCs w:val="28"/>
        </w:rPr>
      </w:pPr>
      <w:r w:rsidRPr="00850A55">
        <w:rPr>
          <w:sz w:val="28"/>
          <w:szCs w:val="28"/>
        </w:rPr>
        <w:t>1. Информацию об итогах работы государственных экзаменационных комиссий и защиты выпускных квалификационных работ обучающимися по программам среднего профессионального образования в 2024/2025 учебном году принять к сведению.</w:t>
      </w:r>
    </w:p>
    <w:p w14:paraId="7F06F66F" w14:textId="16AF5E1D" w:rsidR="00850A55" w:rsidRPr="00850A55" w:rsidRDefault="00850A55" w:rsidP="00850A55">
      <w:pPr>
        <w:pStyle w:val="a3"/>
        <w:ind w:firstLine="709"/>
        <w:rPr>
          <w:sz w:val="28"/>
          <w:szCs w:val="28"/>
        </w:rPr>
      </w:pPr>
      <w:r w:rsidRPr="00850A55">
        <w:rPr>
          <w:sz w:val="28"/>
          <w:szCs w:val="28"/>
        </w:rPr>
        <w:t xml:space="preserve">2. Председателям предметно-цикловых методических комиссий </w:t>
      </w:r>
      <w:r>
        <w:rPr>
          <w:sz w:val="28"/>
          <w:szCs w:val="28"/>
        </w:rPr>
        <w:t xml:space="preserve">отдела среднего профессионального и дополнительного образования </w:t>
      </w:r>
      <w:r w:rsidRPr="00850A55">
        <w:rPr>
          <w:sz w:val="28"/>
          <w:szCs w:val="28"/>
        </w:rPr>
        <w:t>проанализировать типичные ошибки и затруднения выпускников, выявленные в ходе ГИА, и внести соответствующие коррективы в рабочие программы дисциплин и практик.</w:t>
      </w:r>
    </w:p>
    <w:p w14:paraId="492908FE" w14:textId="77777777" w:rsidR="00850A55" w:rsidRPr="00850A55" w:rsidRDefault="00850A55" w:rsidP="00850A55">
      <w:pPr>
        <w:pStyle w:val="a3"/>
        <w:ind w:firstLine="709"/>
        <w:rPr>
          <w:sz w:val="28"/>
          <w:szCs w:val="28"/>
        </w:rPr>
      </w:pPr>
      <w:r w:rsidRPr="00850A55">
        <w:rPr>
          <w:sz w:val="28"/>
          <w:szCs w:val="28"/>
        </w:rPr>
        <w:t>3. Усилить практико-ориентированную составляющую выпускных квалификационных работ.</w:t>
      </w:r>
    </w:p>
    <w:p w14:paraId="464ADE1A" w14:textId="2A14D50B" w:rsidR="00850A55" w:rsidRPr="00850A55" w:rsidRDefault="00850A55" w:rsidP="00850A55">
      <w:pPr>
        <w:pStyle w:val="a3"/>
        <w:ind w:firstLine="709"/>
        <w:rPr>
          <w:sz w:val="28"/>
          <w:szCs w:val="28"/>
        </w:rPr>
      </w:pPr>
      <w:r w:rsidRPr="00850A55">
        <w:rPr>
          <w:sz w:val="28"/>
          <w:szCs w:val="28"/>
        </w:rPr>
        <w:t>4. Активизировать работу по привлечению потенциальных работодателей к рецензированию выпускных квалификационных работ и участию в качестве экспертов в государственных экзаменационных комиссиях.</w:t>
      </w:r>
    </w:p>
    <w:p w14:paraId="0D5BD533" w14:textId="77777777" w:rsidR="005F2595" w:rsidRDefault="005F2595" w:rsidP="00176001">
      <w:pPr>
        <w:pStyle w:val="a3"/>
        <w:ind w:left="0" w:right="0" w:firstLine="709"/>
        <w:rPr>
          <w:sz w:val="28"/>
          <w:szCs w:val="28"/>
        </w:rPr>
      </w:pPr>
    </w:p>
    <w:p w14:paraId="34CDC4B9" w14:textId="77777777" w:rsidR="000A10BF" w:rsidRDefault="000A10BF" w:rsidP="00176001">
      <w:pPr>
        <w:pStyle w:val="a3"/>
        <w:ind w:left="0" w:right="0" w:firstLine="709"/>
        <w:rPr>
          <w:sz w:val="28"/>
          <w:szCs w:val="28"/>
        </w:rPr>
      </w:pPr>
    </w:p>
    <w:p w14:paraId="5500AF4B" w14:textId="77777777" w:rsidR="000A10BF" w:rsidRPr="00850A55" w:rsidRDefault="000A10BF" w:rsidP="00176001">
      <w:pPr>
        <w:pStyle w:val="a3"/>
        <w:ind w:left="0" w:right="0" w:firstLine="709"/>
        <w:rPr>
          <w:sz w:val="28"/>
          <w:szCs w:val="28"/>
        </w:rPr>
      </w:pPr>
      <w:bookmarkStart w:id="0" w:name="_GoBack"/>
      <w:bookmarkEnd w:id="0"/>
    </w:p>
    <w:p w14:paraId="3914F3DF" w14:textId="3B7F1B15" w:rsidR="000A10BF" w:rsidRPr="000A10BF" w:rsidRDefault="000A10BF" w:rsidP="000A10BF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>Зам. п</w:t>
      </w:r>
      <w:r w:rsidRPr="000A10BF">
        <w:rPr>
          <w:color w:val="000000"/>
          <w:sz w:val="28"/>
          <w:szCs w:val="28"/>
          <w:lang w:bidi="ar-SA"/>
        </w:rPr>
        <w:t>редседател</w:t>
      </w:r>
      <w:r>
        <w:rPr>
          <w:color w:val="000000"/>
          <w:sz w:val="28"/>
          <w:szCs w:val="28"/>
          <w:lang w:bidi="ar-SA"/>
        </w:rPr>
        <w:t>я</w:t>
      </w:r>
      <w:r w:rsidRPr="000A10BF">
        <w:rPr>
          <w:color w:val="000000"/>
          <w:sz w:val="28"/>
          <w:szCs w:val="28"/>
          <w:lang w:bidi="ar-SA"/>
        </w:rPr>
        <w:t xml:space="preserve"> Ученого совета             </w:t>
      </w:r>
      <w:r w:rsidRPr="000A10BF">
        <w:rPr>
          <w:color w:val="000000"/>
          <w:sz w:val="28"/>
          <w:szCs w:val="28"/>
          <w:lang w:bidi="ar-SA"/>
        </w:rPr>
        <w:tab/>
        <w:t xml:space="preserve">    </w:t>
      </w:r>
      <w:r w:rsidRPr="000A10BF">
        <w:rPr>
          <w:color w:val="000000"/>
          <w:sz w:val="28"/>
          <w:szCs w:val="28"/>
          <w:lang w:bidi="ar-SA"/>
        </w:rPr>
        <w:tab/>
        <w:t xml:space="preserve">                                   </w:t>
      </w:r>
      <w:r>
        <w:rPr>
          <w:color w:val="000000"/>
          <w:sz w:val="28"/>
          <w:szCs w:val="28"/>
          <w:lang w:bidi="ar-SA"/>
        </w:rPr>
        <w:t>Н</w:t>
      </w:r>
      <w:r w:rsidRPr="000A10BF">
        <w:rPr>
          <w:color w:val="000000"/>
          <w:sz w:val="28"/>
          <w:szCs w:val="28"/>
          <w:lang w:bidi="ar-SA"/>
        </w:rPr>
        <w:t xml:space="preserve">.В. </w:t>
      </w:r>
      <w:r>
        <w:rPr>
          <w:color w:val="000000"/>
          <w:sz w:val="28"/>
          <w:szCs w:val="28"/>
          <w:lang w:bidi="ar-SA"/>
        </w:rPr>
        <w:t>Фролова</w:t>
      </w:r>
    </w:p>
    <w:p w14:paraId="73DC7957" w14:textId="77777777" w:rsidR="000A10BF" w:rsidRPr="000A10BF" w:rsidRDefault="000A10BF" w:rsidP="000A10BF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</w:p>
    <w:p w14:paraId="6C27FBCF" w14:textId="77777777" w:rsidR="000A10BF" w:rsidRPr="000A10BF" w:rsidRDefault="000A10BF" w:rsidP="000A10BF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</w:p>
    <w:p w14:paraId="54F4221E" w14:textId="77777777" w:rsidR="000A10BF" w:rsidRPr="000A10BF" w:rsidRDefault="000A10BF" w:rsidP="000A10BF">
      <w:pPr>
        <w:widowControl/>
        <w:autoSpaceDE/>
        <w:autoSpaceDN/>
        <w:ind w:right="1"/>
        <w:jc w:val="both"/>
        <w:rPr>
          <w:sz w:val="28"/>
          <w:szCs w:val="28"/>
          <w:lang w:bidi="ar-SA"/>
        </w:rPr>
      </w:pPr>
      <w:r w:rsidRPr="000A10BF">
        <w:rPr>
          <w:sz w:val="28"/>
          <w:szCs w:val="28"/>
          <w:lang w:bidi="ar-SA"/>
        </w:rPr>
        <w:t xml:space="preserve">Секретарь Ученого совета                  </w:t>
      </w:r>
      <w:r w:rsidRPr="000A10BF">
        <w:rPr>
          <w:sz w:val="28"/>
          <w:szCs w:val="28"/>
          <w:lang w:bidi="ar-SA"/>
        </w:rPr>
        <w:tab/>
      </w:r>
      <w:r w:rsidRPr="000A10BF">
        <w:rPr>
          <w:sz w:val="28"/>
          <w:szCs w:val="28"/>
          <w:lang w:bidi="ar-SA"/>
        </w:rPr>
        <w:tab/>
        <w:t xml:space="preserve">                                   М.Г. Шнайдер</w:t>
      </w:r>
    </w:p>
    <w:p w14:paraId="170EB137" w14:textId="77777777" w:rsidR="005F2595" w:rsidRPr="00850A55" w:rsidRDefault="005F2595">
      <w:pPr>
        <w:pStyle w:val="a3"/>
        <w:ind w:left="0" w:right="0" w:firstLine="709"/>
        <w:rPr>
          <w:sz w:val="28"/>
          <w:szCs w:val="28"/>
        </w:rPr>
      </w:pPr>
    </w:p>
    <w:sectPr w:rsidR="005F2595" w:rsidRPr="00850A55" w:rsidSect="00176001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B5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1664D1A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5D95943"/>
    <w:multiLevelType w:val="hybridMultilevel"/>
    <w:tmpl w:val="6696EDD8"/>
    <w:lvl w:ilvl="0" w:tplc="CD2A6164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19574B12"/>
    <w:multiLevelType w:val="hybridMultilevel"/>
    <w:tmpl w:val="31EE03AC"/>
    <w:lvl w:ilvl="0" w:tplc="2880372A">
      <w:start w:val="1"/>
      <w:numFmt w:val="decimal"/>
      <w:lvlText w:val="%1."/>
      <w:lvlJc w:val="left"/>
      <w:pPr>
        <w:ind w:left="112" w:hanging="567"/>
      </w:pPr>
      <w:rPr>
        <w:rFonts w:ascii="Times New Roman" w:eastAsia="Times New Roman" w:hAnsi="Times New Roman" w:cs="Times New Roman"/>
        <w:spacing w:val="-12"/>
        <w:w w:val="100"/>
        <w:sz w:val="24"/>
        <w:szCs w:val="24"/>
        <w:lang w:val="ru-RU" w:eastAsia="ru-RU" w:bidi="ru-RU"/>
      </w:rPr>
    </w:lvl>
    <w:lvl w:ilvl="1" w:tplc="80582C72">
      <w:numFmt w:val="bullet"/>
      <w:lvlText w:val="•"/>
      <w:lvlJc w:val="left"/>
      <w:pPr>
        <w:ind w:left="1122" w:hanging="567"/>
      </w:pPr>
      <w:rPr>
        <w:rFonts w:hint="default"/>
        <w:lang w:val="ru-RU" w:eastAsia="ru-RU" w:bidi="ru-RU"/>
      </w:rPr>
    </w:lvl>
    <w:lvl w:ilvl="2" w:tplc="6C5096FE">
      <w:numFmt w:val="bullet"/>
      <w:lvlText w:val="•"/>
      <w:lvlJc w:val="left"/>
      <w:pPr>
        <w:ind w:left="2125" w:hanging="567"/>
      </w:pPr>
      <w:rPr>
        <w:rFonts w:hint="default"/>
        <w:lang w:val="ru-RU" w:eastAsia="ru-RU" w:bidi="ru-RU"/>
      </w:rPr>
    </w:lvl>
    <w:lvl w:ilvl="3" w:tplc="3014BD98">
      <w:numFmt w:val="bullet"/>
      <w:lvlText w:val="•"/>
      <w:lvlJc w:val="left"/>
      <w:pPr>
        <w:ind w:left="3127" w:hanging="567"/>
      </w:pPr>
      <w:rPr>
        <w:rFonts w:hint="default"/>
        <w:lang w:val="ru-RU" w:eastAsia="ru-RU" w:bidi="ru-RU"/>
      </w:rPr>
    </w:lvl>
    <w:lvl w:ilvl="4" w:tplc="0F86057E">
      <w:numFmt w:val="bullet"/>
      <w:lvlText w:val="•"/>
      <w:lvlJc w:val="left"/>
      <w:pPr>
        <w:ind w:left="4130" w:hanging="567"/>
      </w:pPr>
      <w:rPr>
        <w:rFonts w:hint="default"/>
        <w:lang w:val="ru-RU" w:eastAsia="ru-RU" w:bidi="ru-RU"/>
      </w:rPr>
    </w:lvl>
    <w:lvl w:ilvl="5" w:tplc="05644198">
      <w:numFmt w:val="bullet"/>
      <w:lvlText w:val="•"/>
      <w:lvlJc w:val="left"/>
      <w:pPr>
        <w:ind w:left="5133" w:hanging="567"/>
      </w:pPr>
      <w:rPr>
        <w:rFonts w:hint="default"/>
        <w:lang w:val="ru-RU" w:eastAsia="ru-RU" w:bidi="ru-RU"/>
      </w:rPr>
    </w:lvl>
    <w:lvl w:ilvl="6" w:tplc="D084ED14">
      <w:numFmt w:val="bullet"/>
      <w:lvlText w:val="•"/>
      <w:lvlJc w:val="left"/>
      <w:pPr>
        <w:ind w:left="6135" w:hanging="567"/>
      </w:pPr>
      <w:rPr>
        <w:rFonts w:hint="default"/>
        <w:lang w:val="ru-RU" w:eastAsia="ru-RU" w:bidi="ru-RU"/>
      </w:rPr>
    </w:lvl>
    <w:lvl w:ilvl="7" w:tplc="D9AC3716">
      <w:numFmt w:val="bullet"/>
      <w:lvlText w:val="•"/>
      <w:lvlJc w:val="left"/>
      <w:pPr>
        <w:ind w:left="7138" w:hanging="567"/>
      </w:pPr>
      <w:rPr>
        <w:rFonts w:hint="default"/>
        <w:lang w:val="ru-RU" w:eastAsia="ru-RU" w:bidi="ru-RU"/>
      </w:rPr>
    </w:lvl>
    <w:lvl w:ilvl="8" w:tplc="98821888">
      <w:numFmt w:val="bullet"/>
      <w:lvlText w:val="•"/>
      <w:lvlJc w:val="left"/>
      <w:pPr>
        <w:ind w:left="8141" w:hanging="567"/>
      </w:pPr>
      <w:rPr>
        <w:rFonts w:hint="default"/>
        <w:lang w:val="ru-RU" w:eastAsia="ru-RU" w:bidi="ru-RU"/>
      </w:rPr>
    </w:lvl>
  </w:abstractNum>
  <w:abstractNum w:abstractNumId="4">
    <w:nsid w:val="20E06F30"/>
    <w:multiLevelType w:val="hybridMultilevel"/>
    <w:tmpl w:val="A2E0039E"/>
    <w:lvl w:ilvl="0" w:tplc="CD2A6164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2E855AC9"/>
    <w:multiLevelType w:val="hybridMultilevel"/>
    <w:tmpl w:val="45B8278E"/>
    <w:lvl w:ilvl="0" w:tplc="6BD674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2A053B2"/>
    <w:multiLevelType w:val="hybridMultilevel"/>
    <w:tmpl w:val="3CEA3498"/>
    <w:lvl w:ilvl="0" w:tplc="0748B2FC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1F008E56">
      <w:numFmt w:val="bullet"/>
      <w:lvlText w:val="•"/>
      <w:lvlJc w:val="left"/>
      <w:pPr>
        <w:ind w:left="1122" w:hanging="236"/>
      </w:pPr>
      <w:rPr>
        <w:rFonts w:hint="default"/>
        <w:lang w:val="ru-RU" w:eastAsia="ru-RU" w:bidi="ru-RU"/>
      </w:rPr>
    </w:lvl>
    <w:lvl w:ilvl="2" w:tplc="E0D4B0FC">
      <w:numFmt w:val="bullet"/>
      <w:lvlText w:val="•"/>
      <w:lvlJc w:val="left"/>
      <w:pPr>
        <w:ind w:left="2125" w:hanging="236"/>
      </w:pPr>
      <w:rPr>
        <w:rFonts w:hint="default"/>
        <w:lang w:val="ru-RU" w:eastAsia="ru-RU" w:bidi="ru-RU"/>
      </w:rPr>
    </w:lvl>
    <w:lvl w:ilvl="3" w:tplc="47C49684">
      <w:numFmt w:val="bullet"/>
      <w:lvlText w:val="•"/>
      <w:lvlJc w:val="left"/>
      <w:pPr>
        <w:ind w:left="3127" w:hanging="236"/>
      </w:pPr>
      <w:rPr>
        <w:rFonts w:hint="default"/>
        <w:lang w:val="ru-RU" w:eastAsia="ru-RU" w:bidi="ru-RU"/>
      </w:rPr>
    </w:lvl>
    <w:lvl w:ilvl="4" w:tplc="BB8C9CDA">
      <w:numFmt w:val="bullet"/>
      <w:lvlText w:val="•"/>
      <w:lvlJc w:val="left"/>
      <w:pPr>
        <w:ind w:left="4130" w:hanging="236"/>
      </w:pPr>
      <w:rPr>
        <w:rFonts w:hint="default"/>
        <w:lang w:val="ru-RU" w:eastAsia="ru-RU" w:bidi="ru-RU"/>
      </w:rPr>
    </w:lvl>
    <w:lvl w:ilvl="5" w:tplc="D1869336">
      <w:numFmt w:val="bullet"/>
      <w:lvlText w:val="•"/>
      <w:lvlJc w:val="left"/>
      <w:pPr>
        <w:ind w:left="5133" w:hanging="236"/>
      </w:pPr>
      <w:rPr>
        <w:rFonts w:hint="default"/>
        <w:lang w:val="ru-RU" w:eastAsia="ru-RU" w:bidi="ru-RU"/>
      </w:rPr>
    </w:lvl>
    <w:lvl w:ilvl="6" w:tplc="231C405E">
      <w:numFmt w:val="bullet"/>
      <w:lvlText w:val="•"/>
      <w:lvlJc w:val="left"/>
      <w:pPr>
        <w:ind w:left="6135" w:hanging="236"/>
      </w:pPr>
      <w:rPr>
        <w:rFonts w:hint="default"/>
        <w:lang w:val="ru-RU" w:eastAsia="ru-RU" w:bidi="ru-RU"/>
      </w:rPr>
    </w:lvl>
    <w:lvl w:ilvl="7" w:tplc="A39C25B4">
      <w:numFmt w:val="bullet"/>
      <w:lvlText w:val="•"/>
      <w:lvlJc w:val="left"/>
      <w:pPr>
        <w:ind w:left="7138" w:hanging="236"/>
      </w:pPr>
      <w:rPr>
        <w:rFonts w:hint="default"/>
        <w:lang w:val="ru-RU" w:eastAsia="ru-RU" w:bidi="ru-RU"/>
      </w:rPr>
    </w:lvl>
    <w:lvl w:ilvl="8" w:tplc="BFDA8D90">
      <w:numFmt w:val="bullet"/>
      <w:lvlText w:val="•"/>
      <w:lvlJc w:val="left"/>
      <w:pPr>
        <w:ind w:left="8141" w:hanging="236"/>
      </w:pPr>
      <w:rPr>
        <w:rFonts w:hint="default"/>
        <w:lang w:val="ru-RU" w:eastAsia="ru-RU" w:bidi="ru-RU"/>
      </w:rPr>
    </w:lvl>
  </w:abstractNum>
  <w:abstractNum w:abstractNumId="7">
    <w:nsid w:val="3DE247E2"/>
    <w:multiLevelType w:val="hybridMultilevel"/>
    <w:tmpl w:val="D0B8A35C"/>
    <w:lvl w:ilvl="0" w:tplc="6BD674EC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E1"/>
    <w:rsid w:val="000045F8"/>
    <w:rsid w:val="00010B6B"/>
    <w:rsid w:val="0002237C"/>
    <w:rsid w:val="000A10BF"/>
    <w:rsid w:val="000B3200"/>
    <w:rsid w:val="000C0435"/>
    <w:rsid w:val="001000A4"/>
    <w:rsid w:val="001051B6"/>
    <w:rsid w:val="001236B6"/>
    <w:rsid w:val="00146430"/>
    <w:rsid w:val="001735A6"/>
    <w:rsid w:val="00176001"/>
    <w:rsid w:val="00176DFB"/>
    <w:rsid w:val="00186E7C"/>
    <w:rsid w:val="0019793D"/>
    <w:rsid w:val="001A0588"/>
    <w:rsid w:val="001E0F19"/>
    <w:rsid w:val="00237A7A"/>
    <w:rsid w:val="002973E4"/>
    <w:rsid w:val="002A1AB5"/>
    <w:rsid w:val="002B27AB"/>
    <w:rsid w:val="002D22B8"/>
    <w:rsid w:val="002F7085"/>
    <w:rsid w:val="003439B4"/>
    <w:rsid w:val="00352237"/>
    <w:rsid w:val="00371652"/>
    <w:rsid w:val="003803A9"/>
    <w:rsid w:val="003B4C21"/>
    <w:rsid w:val="003E7C9E"/>
    <w:rsid w:val="004D5CCE"/>
    <w:rsid w:val="00507BB0"/>
    <w:rsid w:val="0051721F"/>
    <w:rsid w:val="00522B5E"/>
    <w:rsid w:val="0053066E"/>
    <w:rsid w:val="00546F15"/>
    <w:rsid w:val="00553D57"/>
    <w:rsid w:val="005F2595"/>
    <w:rsid w:val="005F29D7"/>
    <w:rsid w:val="005F7B65"/>
    <w:rsid w:val="00600DBF"/>
    <w:rsid w:val="00632044"/>
    <w:rsid w:val="00644EE0"/>
    <w:rsid w:val="00645079"/>
    <w:rsid w:val="006B62D3"/>
    <w:rsid w:val="0071617B"/>
    <w:rsid w:val="007B0389"/>
    <w:rsid w:val="007B3F84"/>
    <w:rsid w:val="007B7E5E"/>
    <w:rsid w:val="007C650E"/>
    <w:rsid w:val="00802F41"/>
    <w:rsid w:val="00850A55"/>
    <w:rsid w:val="00867559"/>
    <w:rsid w:val="008C0BC2"/>
    <w:rsid w:val="0091338E"/>
    <w:rsid w:val="00924B01"/>
    <w:rsid w:val="009475FD"/>
    <w:rsid w:val="009769DF"/>
    <w:rsid w:val="009772A8"/>
    <w:rsid w:val="0099438B"/>
    <w:rsid w:val="009A500A"/>
    <w:rsid w:val="009C4585"/>
    <w:rsid w:val="00A52603"/>
    <w:rsid w:val="00A809EB"/>
    <w:rsid w:val="00A909F8"/>
    <w:rsid w:val="00AC023D"/>
    <w:rsid w:val="00AE7ED7"/>
    <w:rsid w:val="00AF7549"/>
    <w:rsid w:val="00B27A9A"/>
    <w:rsid w:val="00B325D1"/>
    <w:rsid w:val="00BA2458"/>
    <w:rsid w:val="00BA6CE1"/>
    <w:rsid w:val="00BB1F30"/>
    <w:rsid w:val="00BD16D3"/>
    <w:rsid w:val="00C00061"/>
    <w:rsid w:val="00C04E2B"/>
    <w:rsid w:val="00C11625"/>
    <w:rsid w:val="00C2537D"/>
    <w:rsid w:val="00C315CB"/>
    <w:rsid w:val="00C43D0B"/>
    <w:rsid w:val="00CA6B6D"/>
    <w:rsid w:val="00CB6600"/>
    <w:rsid w:val="00CC73BF"/>
    <w:rsid w:val="00D74718"/>
    <w:rsid w:val="00D9556B"/>
    <w:rsid w:val="00DB4C21"/>
    <w:rsid w:val="00DC033B"/>
    <w:rsid w:val="00DC14B7"/>
    <w:rsid w:val="00DD0A06"/>
    <w:rsid w:val="00DD29B7"/>
    <w:rsid w:val="00E173CE"/>
    <w:rsid w:val="00E91723"/>
    <w:rsid w:val="00ED7FDC"/>
    <w:rsid w:val="00EF1FE6"/>
    <w:rsid w:val="00F2331B"/>
    <w:rsid w:val="00F274C8"/>
    <w:rsid w:val="00F34486"/>
    <w:rsid w:val="00F41FA9"/>
    <w:rsid w:val="00F668C6"/>
    <w:rsid w:val="00F8025F"/>
    <w:rsid w:val="00F92CC5"/>
    <w:rsid w:val="00FD4F96"/>
    <w:rsid w:val="00FF0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FA19-776B-444F-8B12-A538587F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Kopeyko</dc:creator>
  <cp:keywords/>
  <dc:description/>
  <cp:lastModifiedBy>pozde</cp:lastModifiedBy>
  <cp:revision>5</cp:revision>
  <cp:lastPrinted>2023-09-26T15:43:00Z</cp:lastPrinted>
  <dcterms:created xsi:type="dcterms:W3CDTF">2024-10-08T06:01:00Z</dcterms:created>
  <dcterms:modified xsi:type="dcterms:W3CDTF">2025-11-06T12:41:00Z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2019-10-23T00:00:00Z</vt:filetime>
  </property>
</Properties>
</file>